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BEE96" w14:textId="77777777" w:rsidR="003F0B95" w:rsidRPr="00424945" w:rsidRDefault="00C73500" w:rsidP="003F0B95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</w:pPr>
      <w:r w:rsidRPr="0042494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="003F0B95" w:rsidRPr="0042494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 xml:space="preserve"> ПЛАН РАДА НАСТАВНИКА ЗА ШКОЛСКУ 20</w:t>
      </w:r>
      <w:r w:rsidR="008E47BA" w:rsidRPr="0042494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="003F0B95" w:rsidRPr="0042494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/2</w:t>
      </w:r>
      <w:r w:rsidR="008E47BA" w:rsidRPr="0042494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="003F0B95" w:rsidRPr="0042494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. ГОДИНУ</w:t>
      </w:r>
    </w:p>
    <w:p w14:paraId="7FACA28A" w14:textId="77777777" w:rsidR="00C73500" w:rsidRPr="00424945" w:rsidRDefault="00C73500" w:rsidP="00C73500">
      <w:pPr>
        <w:pStyle w:val="NoSpacing"/>
        <w:rPr>
          <w:lang w:val="sr-Cyrl-RS"/>
        </w:rPr>
      </w:pPr>
    </w:p>
    <w:p w14:paraId="1CE4953A" w14:textId="77777777" w:rsidR="00A214E6" w:rsidRPr="00424945" w:rsidRDefault="00A214E6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u w:val="single"/>
          <w:lang w:val="sr-Cyrl-RS"/>
        </w:rPr>
      </w:pPr>
      <w:r w:rsidRPr="00424945">
        <w:rPr>
          <w:rFonts w:ascii="Times New Roman" w:eastAsia="Times New Roman" w:hAnsi="Times New Roman"/>
          <w:sz w:val="24"/>
          <w:szCs w:val="24"/>
          <w:lang w:val="sr-Cyrl-RS"/>
        </w:rPr>
        <w:t xml:space="preserve">МЕСЕЦ: </w:t>
      </w:r>
      <w:r w:rsidR="0040195C" w:rsidRPr="00424945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ОКТОБАР</w:t>
      </w:r>
    </w:p>
    <w:p w14:paraId="083D86C0" w14:textId="77777777" w:rsidR="003F0B95" w:rsidRPr="00424945" w:rsidRDefault="003F0B95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424945">
        <w:rPr>
          <w:rFonts w:ascii="Times New Roman" w:eastAsia="Times New Roman" w:hAnsi="Times New Roman"/>
          <w:sz w:val="24"/>
          <w:szCs w:val="24"/>
          <w:lang w:val="sr-Cyrl-RS"/>
        </w:rPr>
        <w:t xml:space="preserve">ПРЕДМЕТ: </w:t>
      </w:r>
      <w:r w:rsidR="00C4093D" w:rsidRPr="00424945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МУЗИЧКА КУЛТУРА</w:t>
      </w:r>
      <w:r w:rsidR="00C73500" w:rsidRPr="00424945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73500" w:rsidRPr="00424945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4093D" w:rsidRPr="00424945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424945">
        <w:rPr>
          <w:rFonts w:ascii="Times New Roman" w:eastAsia="Times New Roman" w:hAnsi="Times New Roman"/>
          <w:sz w:val="24"/>
          <w:szCs w:val="24"/>
          <w:lang w:val="sr-Cyrl-RS"/>
        </w:rPr>
        <w:t>РАЗРЕД:</w:t>
      </w:r>
      <w:r w:rsidR="00424945" w:rsidRPr="00424945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C4093D" w:rsidRPr="00424945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 xml:space="preserve">3/    </w:t>
      </w:r>
      <w:r w:rsidR="00C4093D" w:rsidRPr="00424945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4093D" w:rsidRPr="00424945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73500" w:rsidRPr="00424945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424945">
        <w:rPr>
          <w:rFonts w:ascii="Times New Roman" w:eastAsia="Times New Roman" w:hAnsi="Times New Roman"/>
          <w:sz w:val="24"/>
          <w:szCs w:val="24"/>
          <w:lang w:val="sr-Cyrl-RS"/>
        </w:rPr>
        <w:t>НАСТАВНИК:</w:t>
      </w:r>
      <w:r w:rsidR="00C73500" w:rsidRPr="00424945"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3351"/>
        <w:gridCol w:w="930"/>
        <w:gridCol w:w="2631"/>
        <w:gridCol w:w="1564"/>
        <w:gridCol w:w="2397"/>
        <w:gridCol w:w="2198"/>
      </w:tblGrid>
      <w:tr w:rsidR="00812F5E" w:rsidRPr="00424945" w14:paraId="75F88581" w14:textId="77777777" w:rsidTr="00A87300">
        <w:tc>
          <w:tcPr>
            <w:tcW w:w="1101" w:type="dxa"/>
            <w:shd w:val="clear" w:color="auto" w:fill="F2F2F2"/>
            <w:vAlign w:val="center"/>
          </w:tcPr>
          <w:p w14:paraId="3B671B76" w14:textId="77777777" w:rsidR="00812F5E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ТЕМА</w:t>
            </w:r>
            <w:r w:rsidR="0042494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  <w:p w14:paraId="7D95620B" w14:textId="77777777" w:rsidR="00C73500" w:rsidRPr="00424945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МОДУЛ </w:t>
            </w:r>
          </w:p>
        </w:tc>
        <w:tc>
          <w:tcPr>
            <w:tcW w:w="3841" w:type="dxa"/>
            <w:shd w:val="clear" w:color="auto" w:fill="F2F2F2"/>
            <w:vAlign w:val="center"/>
          </w:tcPr>
          <w:p w14:paraId="66DF3A94" w14:textId="77777777" w:rsidR="00C73500" w:rsidRPr="00424945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ИСХОДИ</w:t>
            </w:r>
          </w:p>
          <w:p w14:paraId="1CD71FE7" w14:textId="77777777" w:rsidR="00C73500" w:rsidRPr="00424945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(на крају теме/модула/месеца)</w:t>
            </w:r>
          </w:p>
        </w:tc>
        <w:tc>
          <w:tcPr>
            <w:tcW w:w="930" w:type="dxa"/>
            <w:shd w:val="clear" w:color="auto" w:fill="F2F2F2"/>
            <w:vAlign w:val="center"/>
          </w:tcPr>
          <w:p w14:paraId="03EF961F" w14:textId="77777777" w:rsidR="00C73500" w:rsidRPr="00424945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Р. БР. НАСТ. ЈЕД.</w:t>
            </w:r>
          </w:p>
        </w:tc>
        <w:tc>
          <w:tcPr>
            <w:tcW w:w="3054" w:type="dxa"/>
            <w:shd w:val="clear" w:color="auto" w:fill="F2F2F2"/>
            <w:vAlign w:val="center"/>
          </w:tcPr>
          <w:p w14:paraId="195ED564" w14:textId="77777777" w:rsidR="00C73500" w:rsidRPr="00424945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1605" w:type="dxa"/>
            <w:shd w:val="clear" w:color="auto" w:fill="F2F2F2"/>
            <w:vAlign w:val="center"/>
          </w:tcPr>
          <w:p w14:paraId="662D24A8" w14:textId="77777777" w:rsidR="00C73500" w:rsidRPr="00424945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14:paraId="6CE43E3C" w14:textId="77777777" w:rsidR="00C73500" w:rsidRPr="00424945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14:paraId="0B3471A5" w14:textId="77777777" w:rsidR="00C73500" w:rsidRPr="00424945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812F5E" w:rsidRPr="00A87300" w14:paraId="2DE9674E" w14:textId="77777777" w:rsidTr="00A87300">
        <w:trPr>
          <w:trHeight w:val="994"/>
        </w:trPr>
        <w:tc>
          <w:tcPr>
            <w:tcW w:w="1101" w:type="dxa"/>
            <w:shd w:val="clear" w:color="auto" w:fill="auto"/>
            <w:vAlign w:val="center"/>
          </w:tcPr>
          <w:p w14:paraId="5A269967" w14:textId="0E2E0A22" w:rsidR="000B7A6B" w:rsidRPr="00424945" w:rsidRDefault="00205DB9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/>
                <w:color w:val="000000"/>
              </w:rPr>
              <w:t>Ђ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</w:rPr>
              <w:t>Њ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КЕ</w:t>
            </w:r>
          </w:p>
        </w:tc>
        <w:tc>
          <w:tcPr>
            <w:tcW w:w="3841" w:type="dxa"/>
            <w:vMerge w:val="restart"/>
            <w:shd w:val="clear" w:color="auto" w:fill="auto"/>
          </w:tcPr>
          <w:p w14:paraId="15D7E1DB" w14:textId="77777777" w:rsidR="00424945" w:rsidRDefault="00424945" w:rsidP="00424945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253"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Ученик ће бити у стању да:</w:t>
            </w:r>
          </w:p>
          <w:p w14:paraId="16005572" w14:textId="77777777" w:rsidR="000B7A6B" w:rsidRPr="00424945" w:rsidRDefault="00424945" w:rsidP="000B7A6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0B7A6B" w:rsidRPr="00424945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певању;</w:t>
            </w:r>
          </w:p>
          <w:p w14:paraId="25DAA373" w14:textId="77777777" w:rsidR="000B7A6B" w:rsidRPr="00424945" w:rsidRDefault="00424945" w:rsidP="000B7A6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и</w:t>
            </w:r>
            <w:r w:rsidR="000B7A6B" w:rsidRPr="00424945">
              <w:rPr>
                <w:rFonts w:ascii="Times New Roman" w:hAnsi="Times New Roman"/>
                <w:lang w:val="sr-Cyrl-RS"/>
              </w:rPr>
              <w:t>зговара бројалице у ритму, уз покрет;</w:t>
            </w:r>
          </w:p>
          <w:p w14:paraId="4FBD2C9F" w14:textId="77777777" w:rsidR="000B7A6B" w:rsidRPr="00424945" w:rsidRDefault="00424945" w:rsidP="000B7A6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0B7A6B" w:rsidRPr="00424945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расположења;</w:t>
            </w:r>
          </w:p>
          <w:p w14:paraId="2765B24B" w14:textId="77777777" w:rsidR="000B7A6B" w:rsidRPr="00424945" w:rsidRDefault="00424945" w:rsidP="000B7A6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н</w:t>
            </w:r>
            <w:r w:rsidR="000B7A6B" w:rsidRPr="00424945">
              <w:rPr>
                <w:rFonts w:ascii="Times New Roman" w:hAnsi="Times New Roman"/>
                <w:lang w:val="sr-Cyrl-RS"/>
              </w:rPr>
              <w:t>аведе особине тона и основне музичке изражајне елементе;</w:t>
            </w:r>
          </w:p>
          <w:p w14:paraId="0375BB9F" w14:textId="77777777" w:rsidR="000B7A6B" w:rsidRPr="00424945" w:rsidRDefault="00424945" w:rsidP="000B7A6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0B7A6B" w:rsidRPr="00424945">
              <w:rPr>
                <w:rFonts w:ascii="Times New Roman" w:hAnsi="Times New Roman"/>
                <w:lang w:val="sr-Cyrl-RS"/>
              </w:rPr>
              <w:t>овезује почетне тонове песама-модела и једноставних наменских песама са тонском висином;</w:t>
            </w:r>
          </w:p>
          <w:p w14:paraId="56AB641B" w14:textId="77777777" w:rsidR="000B7A6B" w:rsidRPr="00424945" w:rsidRDefault="00424945" w:rsidP="000B7A6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к</w:t>
            </w:r>
            <w:r w:rsidR="000B7A6B" w:rsidRPr="00424945">
              <w:rPr>
                <w:rFonts w:ascii="Times New Roman" w:hAnsi="Times New Roman"/>
                <w:lang w:val="sr-Cyrl-RS"/>
              </w:rPr>
              <w:t>омуницира са другима кроз извођење традиционалних и музичких игара уз покрет;</w:t>
            </w:r>
          </w:p>
          <w:p w14:paraId="082C3322" w14:textId="77777777" w:rsidR="000B7A6B" w:rsidRPr="00424945" w:rsidRDefault="00424945" w:rsidP="000B7A6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с</w:t>
            </w:r>
            <w:r w:rsidR="000B7A6B" w:rsidRPr="00424945">
              <w:rPr>
                <w:rFonts w:ascii="Times New Roman" w:hAnsi="Times New Roman"/>
                <w:lang w:val="sr-Cyrl-RS"/>
              </w:rPr>
              <w:t>вира по слуху и из нотног текста ритмичку и мелодијску пратњу;</w:t>
            </w:r>
          </w:p>
          <w:p w14:paraId="22B2523B" w14:textId="77777777" w:rsidR="000B7A6B" w:rsidRPr="00424945" w:rsidRDefault="00424945" w:rsidP="000B7A6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к</w:t>
            </w:r>
            <w:r w:rsidR="000B7A6B" w:rsidRPr="00424945">
              <w:rPr>
                <w:rFonts w:ascii="Times New Roman" w:hAnsi="Times New Roman"/>
                <w:lang w:val="sr-Cyrl-RS"/>
              </w:rPr>
              <w:t xml:space="preserve">оментарише своје и туђе </w:t>
            </w:r>
            <w:r w:rsidR="000B7A6B" w:rsidRPr="00424945">
              <w:rPr>
                <w:rFonts w:ascii="Times New Roman" w:hAnsi="Times New Roman"/>
                <w:lang w:val="sr-Cyrl-RS"/>
              </w:rPr>
              <w:lastRenderedPageBreak/>
              <w:t>извођење музике;</w:t>
            </w:r>
          </w:p>
          <w:p w14:paraId="2E0961B9" w14:textId="77777777" w:rsidR="000B7A6B" w:rsidRPr="00424945" w:rsidRDefault="00424945" w:rsidP="000B7A6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самостално или уз помоћ одраслих</w:t>
            </w:r>
            <w:r w:rsidR="000B7A6B" w:rsidRPr="00424945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користи предности дигитализације.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38F6CA34" w14:textId="77777777" w:rsidR="000B7A6B" w:rsidRPr="00424945" w:rsidRDefault="000B7A6B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5.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6EB7F81E" w14:textId="77777777" w:rsidR="000B7A6B" w:rsidRPr="0089541D" w:rsidRDefault="002123D9" w:rsidP="000B7A6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9541D">
              <w:rPr>
                <w:rFonts w:ascii="Times New Roman" w:hAnsi="Times New Roman"/>
                <w:lang w:val="sr-Cyrl-RS"/>
              </w:rPr>
              <w:t>Трајање тонова и т</w:t>
            </w:r>
            <w:r w:rsidR="000B7A6B" w:rsidRPr="0089541D">
              <w:rPr>
                <w:rFonts w:ascii="Times New Roman" w:hAnsi="Times New Roman"/>
                <w:lang w:val="sr-Cyrl-RS"/>
              </w:rPr>
              <w:t>актирање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 н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а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 при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ме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>р</w:t>
            </w:r>
            <w:r w:rsidRPr="0089541D">
              <w:rPr>
                <w:rFonts w:ascii="Times New Roman" w:eastAsia="Times New Roman" w:hAnsi="Times New Roman"/>
                <w:color w:val="000000"/>
                <w:spacing w:val="-1"/>
                <w:lang w:val="sr-Cyrl-RS"/>
              </w:rPr>
              <w:t>и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ма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 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б</w:t>
            </w:r>
            <w:r w:rsidRPr="0089541D">
              <w:rPr>
                <w:rFonts w:ascii="Times New Roman" w:eastAsia="Times New Roman" w:hAnsi="Times New Roman"/>
                <w:color w:val="000000"/>
                <w:spacing w:val="-2"/>
                <w:lang w:val="sr-Cyrl-RS"/>
              </w:rPr>
              <w:t>р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>о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ј</w:t>
            </w:r>
            <w:r w:rsidRPr="0089541D">
              <w:rPr>
                <w:rFonts w:ascii="Times New Roman" w:eastAsia="Times New Roman" w:hAnsi="Times New Roman"/>
                <w:color w:val="000000"/>
                <w:spacing w:val="-1"/>
                <w:w w:val="101"/>
                <w:lang w:val="sr-Cyrl-RS"/>
              </w:rPr>
              <w:t>а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>лиц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е/</w:t>
            </w:r>
            <w:r w:rsidRPr="0089541D">
              <w:rPr>
                <w:rFonts w:ascii="Times New Roman" w:eastAsia="Times New Roman" w:hAnsi="Times New Roman"/>
                <w:color w:val="000000"/>
                <w:spacing w:val="-3"/>
                <w:lang w:val="sr-Cyrl-RS"/>
              </w:rPr>
              <w:t>п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е</w:t>
            </w:r>
            <w:r w:rsidRPr="0089541D">
              <w:rPr>
                <w:rFonts w:ascii="Times New Roman" w:eastAsia="Times New Roman" w:hAnsi="Times New Roman"/>
                <w:color w:val="000000"/>
                <w:spacing w:val="-1"/>
                <w:w w:val="101"/>
                <w:lang w:val="sr-Cyrl-RS"/>
              </w:rPr>
              <w:t>с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ме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 уз по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к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>р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е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т, 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с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>лу</w:t>
            </w:r>
            <w:r w:rsidRPr="0089541D">
              <w:rPr>
                <w:rFonts w:ascii="Times New Roman" w:eastAsia="Times New Roman" w:hAnsi="Times New Roman"/>
                <w:color w:val="000000"/>
                <w:spacing w:val="1"/>
                <w:lang w:val="sr-Cyrl-RS"/>
              </w:rPr>
              <w:t>ш</w:t>
            </w:r>
            <w:r w:rsidRPr="0089541D">
              <w:rPr>
                <w:rFonts w:ascii="Times New Roman" w:eastAsia="Times New Roman" w:hAnsi="Times New Roman"/>
                <w:color w:val="000000"/>
                <w:spacing w:val="-1"/>
                <w:w w:val="101"/>
                <w:lang w:val="sr-Cyrl-RS"/>
              </w:rPr>
              <w:t>а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>њ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е</w:t>
            </w:r>
            <w:r w:rsidRPr="0089541D">
              <w:rPr>
                <w:rFonts w:ascii="Times New Roman" w:eastAsia="Times New Roman" w:hAnsi="Times New Roman"/>
                <w:color w:val="000000"/>
                <w:spacing w:val="-1"/>
                <w:lang w:val="sr-Cyrl-RS"/>
              </w:rPr>
              <w:t xml:space="preserve"> 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>и и</w:t>
            </w:r>
            <w:r w:rsidRPr="0089541D">
              <w:rPr>
                <w:rFonts w:ascii="Times New Roman" w:eastAsia="Times New Roman" w:hAnsi="Times New Roman"/>
                <w:color w:val="000000"/>
                <w:spacing w:val="-1"/>
                <w:lang w:val="sr-Cyrl-RS"/>
              </w:rPr>
              <w:t>зв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>о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ђе</w:t>
            </w:r>
            <w:r w:rsidRPr="0089541D">
              <w:rPr>
                <w:rFonts w:ascii="Times New Roman" w:eastAsia="Times New Roman" w:hAnsi="Times New Roman"/>
                <w:color w:val="000000"/>
                <w:lang w:val="sr-Cyrl-RS"/>
              </w:rPr>
              <w:t>њ</w:t>
            </w:r>
            <w:r w:rsidRPr="0089541D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2B67ED3" w14:textId="77777777" w:rsidR="000B7A6B" w:rsidRPr="00424945" w:rsidRDefault="000B7A6B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E2C3C18" w14:textId="77777777" w:rsidR="000B7A6B" w:rsidRPr="00424945" w:rsidRDefault="00735AAE" w:rsidP="000B7A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>математика, физичко и здравствено васпитање, ликовна култура</w:t>
            </w:r>
          </w:p>
        </w:tc>
        <w:tc>
          <w:tcPr>
            <w:tcW w:w="2198" w:type="dxa"/>
            <w:vMerge w:val="restart"/>
            <w:shd w:val="clear" w:color="auto" w:fill="auto"/>
          </w:tcPr>
          <w:p w14:paraId="120A3D96" w14:textId="77777777" w:rsidR="000B7A6B" w:rsidRPr="00424945" w:rsidRDefault="000B7A6B" w:rsidP="000B7A6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812F5E" w:rsidRPr="00A87300" w14:paraId="5799EB90" w14:textId="77777777" w:rsidTr="00A87300">
        <w:trPr>
          <w:trHeight w:val="1006"/>
        </w:trPr>
        <w:tc>
          <w:tcPr>
            <w:tcW w:w="1101" w:type="dxa"/>
            <w:shd w:val="clear" w:color="auto" w:fill="auto"/>
            <w:vAlign w:val="center"/>
          </w:tcPr>
          <w:p w14:paraId="6E2CDD92" w14:textId="4964831F" w:rsidR="000B7A6B" w:rsidRPr="00424945" w:rsidRDefault="00205DB9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/>
                <w:color w:val="000000"/>
              </w:rPr>
              <w:t>Ђ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</w:rPr>
              <w:t>Њ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КЕ</w:t>
            </w:r>
          </w:p>
        </w:tc>
        <w:tc>
          <w:tcPr>
            <w:tcW w:w="3841" w:type="dxa"/>
            <w:vMerge/>
            <w:shd w:val="clear" w:color="auto" w:fill="auto"/>
          </w:tcPr>
          <w:p w14:paraId="4A3D19C2" w14:textId="77777777" w:rsidR="000B7A6B" w:rsidRPr="00424945" w:rsidRDefault="000B7A6B" w:rsidP="000B7A6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2511FAB9" w14:textId="77777777" w:rsidR="000B7A6B" w:rsidRPr="00424945" w:rsidRDefault="000B7A6B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642AFC17" w14:textId="43A1A170" w:rsidR="000B7A6B" w:rsidRPr="00205DB9" w:rsidRDefault="00205DB9" w:rsidP="000B7A6B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proofErr w:type="spellStart"/>
            <w:r w:rsidRPr="00205DB9">
              <w:rPr>
                <w:rFonts w:ascii="Times New Roman" w:eastAsia="Times New Roman" w:hAnsi="Times New Roman"/>
                <w:color w:val="000000"/>
                <w:w w:val="101"/>
              </w:rPr>
              <w:t>В</w:t>
            </w:r>
            <w:r w:rsidRPr="00205DB9">
              <w:rPr>
                <w:rFonts w:ascii="Times New Roman" w:eastAsia="Times New Roman" w:hAnsi="Times New Roman"/>
                <w:color w:val="000000"/>
              </w:rPr>
              <w:t>л</w:t>
            </w:r>
            <w:r w:rsidRPr="00205DB9">
              <w:rPr>
                <w:rFonts w:ascii="Times New Roman" w:eastAsia="Times New Roman" w:hAnsi="Times New Roman"/>
                <w:color w:val="000000"/>
                <w:w w:val="101"/>
              </w:rPr>
              <w:t>ад</w:t>
            </w:r>
            <w:r w:rsidRPr="00205DB9">
              <w:rPr>
                <w:rFonts w:ascii="Times New Roman" w:eastAsia="Times New Roman" w:hAnsi="Times New Roman"/>
                <w:color w:val="000000"/>
                <w:spacing w:val="-1"/>
              </w:rPr>
              <w:t>и</w:t>
            </w:r>
            <w:r w:rsidRPr="00205DB9">
              <w:rPr>
                <w:rFonts w:ascii="Times New Roman" w:eastAsia="Times New Roman" w:hAnsi="Times New Roman"/>
                <w:color w:val="000000"/>
                <w:w w:val="101"/>
              </w:rPr>
              <w:t>м</w:t>
            </w:r>
            <w:r w:rsidRPr="00205DB9">
              <w:rPr>
                <w:rFonts w:ascii="Times New Roman" w:eastAsia="Times New Roman" w:hAnsi="Times New Roman"/>
                <w:color w:val="000000"/>
              </w:rPr>
              <w:t>ир</w:t>
            </w:r>
            <w:proofErr w:type="spellEnd"/>
            <w:r w:rsidRPr="00205DB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205DB9">
              <w:rPr>
                <w:rFonts w:ascii="Times New Roman" w:eastAsia="Times New Roman" w:hAnsi="Times New Roman"/>
                <w:color w:val="000000"/>
                <w:w w:val="101"/>
              </w:rPr>
              <w:t>Т</w:t>
            </w:r>
            <w:r w:rsidRPr="00205DB9">
              <w:rPr>
                <w:rFonts w:ascii="Times New Roman" w:eastAsia="Times New Roman" w:hAnsi="Times New Roman"/>
                <w:color w:val="000000"/>
              </w:rPr>
              <w:t>о</w:t>
            </w:r>
            <w:r w:rsidRPr="00205DB9">
              <w:rPr>
                <w:rFonts w:ascii="Times New Roman" w:eastAsia="Times New Roman" w:hAnsi="Times New Roman"/>
                <w:color w:val="000000"/>
                <w:w w:val="101"/>
              </w:rPr>
              <w:t>м</w:t>
            </w:r>
            <w:r w:rsidRPr="00205DB9">
              <w:rPr>
                <w:rFonts w:ascii="Times New Roman" w:eastAsia="Times New Roman" w:hAnsi="Times New Roman"/>
                <w:color w:val="000000"/>
                <w:spacing w:val="-3"/>
                <w:w w:val="101"/>
              </w:rPr>
              <w:t>е</w:t>
            </w:r>
            <w:r w:rsidRPr="00205DB9">
              <w:rPr>
                <w:rFonts w:ascii="Times New Roman" w:eastAsia="Times New Roman" w:hAnsi="Times New Roman"/>
                <w:color w:val="000000"/>
              </w:rPr>
              <w:t>рлин</w:t>
            </w:r>
            <w:proofErr w:type="spellEnd"/>
            <w:r w:rsidRPr="00205DB9">
              <w:rPr>
                <w:rFonts w:ascii="Times New Roman" w:eastAsia="Times New Roman" w:hAnsi="Times New Roman"/>
                <w:color w:val="000000"/>
                <w:w w:val="101"/>
              </w:rPr>
              <w:t>:</w:t>
            </w:r>
            <w:r w:rsidRPr="00205DB9">
              <w:rPr>
                <w:rFonts w:ascii="Times New Roman" w:eastAsia="Times New Roman" w:hAnsi="Times New Roman"/>
                <w:color w:val="000000"/>
                <w:spacing w:val="1"/>
              </w:rPr>
              <w:t xml:space="preserve"> </w:t>
            </w:r>
            <w:proofErr w:type="spellStart"/>
            <w:r w:rsidRPr="00205DB9">
              <w:rPr>
                <w:rFonts w:ascii="Times New Roman" w:eastAsia="Times New Roman" w:hAnsi="Times New Roman"/>
                <w:i/>
                <w:iCs/>
                <w:color w:val="000000"/>
                <w:w w:val="101"/>
              </w:rPr>
              <w:t>Б</w:t>
            </w:r>
            <w:r w:rsidRPr="00205DB9">
              <w:rPr>
                <w:rFonts w:ascii="Times New Roman" w:eastAsia="Times New Roman" w:hAnsi="Times New Roman"/>
                <w:i/>
                <w:iCs/>
                <w:color w:val="000000"/>
                <w:spacing w:val="-2"/>
              </w:rPr>
              <w:t>р</w:t>
            </w:r>
            <w:r w:rsidRPr="00205DB9">
              <w:rPr>
                <w:rFonts w:ascii="Times New Roman" w:eastAsia="Times New Roman" w:hAnsi="Times New Roman"/>
                <w:i/>
                <w:iCs/>
                <w:color w:val="000000"/>
                <w:spacing w:val="-1"/>
              </w:rPr>
              <w:t>з</w:t>
            </w:r>
            <w:r w:rsidRPr="00205DB9">
              <w:rPr>
                <w:rFonts w:ascii="Times New Roman" w:eastAsia="Times New Roman" w:hAnsi="Times New Roman"/>
                <w:i/>
                <w:iCs/>
                <w:color w:val="000000"/>
              </w:rPr>
              <w:t>о</w:t>
            </w:r>
            <w:r w:rsidRPr="00205DB9">
              <w:rPr>
                <w:rFonts w:ascii="Times New Roman" w:eastAsia="Times New Roman" w:hAnsi="Times New Roman"/>
                <w:i/>
                <w:iCs/>
                <w:color w:val="000000"/>
                <w:w w:val="101"/>
              </w:rPr>
              <w:t>ј</w:t>
            </w:r>
            <w:r w:rsidRPr="00205DB9">
              <w:rPr>
                <w:rFonts w:ascii="Times New Roman" w:eastAsia="Times New Roman" w:hAnsi="Times New Roman"/>
                <w:i/>
                <w:iCs/>
                <w:color w:val="000000"/>
              </w:rPr>
              <w:t>ав</w:t>
            </w:r>
            <w:proofErr w:type="spellEnd"/>
            <w:r w:rsidRPr="00205DB9">
              <w:rPr>
                <w:rFonts w:ascii="Times New Roman" w:eastAsia="Times New Roman" w:hAnsi="Times New Roman"/>
                <w:color w:val="000000"/>
                <w:spacing w:val="1"/>
              </w:rPr>
              <w:t>,</w:t>
            </w:r>
            <w:r w:rsidRPr="00205DB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205DB9">
              <w:rPr>
                <w:rFonts w:ascii="Times New Roman" w:eastAsia="Times New Roman" w:hAnsi="Times New Roman"/>
                <w:color w:val="000000"/>
                <w:w w:val="101"/>
              </w:rPr>
              <w:t>м</w:t>
            </w:r>
            <w:r w:rsidRPr="00205DB9">
              <w:rPr>
                <w:rFonts w:ascii="Times New Roman" w:eastAsia="Times New Roman" w:hAnsi="Times New Roman"/>
                <w:color w:val="000000"/>
              </w:rPr>
              <w:t>у</w:t>
            </w:r>
            <w:r w:rsidRPr="00205DB9">
              <w:rPr>
                <w:rFonts w:ascii="Times New Roman" w:eastAsia="Times New Roman" w:hAnsi="Times New Roman"/>
                <w:color w:val="000000"/>
                <w:spacing w:val="-1"/>
              </w:rPr>
              <w:t>з</w:t>
            </w:r>
            <w:r w:rsidRPr="00205DB9">
              <w:rPr>
                <w:rFonts w:ascii="Times New Roman" w:eastAsia="Times New Roman" w:hAnsi="Times New Roman"/>
                <w:color w:val="000000"/>
              </w:rPr>
              <w:t>и</w:t>
            </w:r>
            <w:r w:rsidRPr="00205DB9">
              <w:rPr>
                <w:rFonts w:ascii="Times New Roman" w:eastAsia="Times New Roman" w:hAnsi="Times New Roman"/>
                <w:color w:val="000000"/>
                <w:w w:val="101"/>
              </w:rPr>
              <w:t>ч</w:t>
            </w:r>
            <w:r w:rsidRPr="00205DB9">
              <w:rPr>
                <w:rFonts w:ascii="Times New Roman" w:eastAsia="Times New Roman" w:hAnsi="Times New Roman"/>
                <w:color w:val="000000"/>
                <w:spacing w:val="-2"/>
                <w:w w:val="101"/>
              </w:rPr>
              <w:t>к</w:t>
            </w:r>
            <w:r w:rsidRPr="00205DB9"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а</w:t>
            </w:r>
            <w:proofErr w:type="spellEnd"/>
            <w:r w:rsidRPr="00205DB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205DB9">
              <w:rPr>
                <w:rFonts w:ascii="Times New Roman" w:eastAsia="Times New Roman" w:hAnsi="Times New Roman"/>
                <w:color w:val="000000"/>
              </w:rPr>
              <w:t>иг</w:t>
            </w:r>
            <w:r w:rsidRPr="00205DB9">
              <w:rPr>
                <w:rFonts w:ascii="Times New Roman" w:eastAsia="Times New Roman" w:hAnsi="Times New Roman"/>
                <w:color w:val="000000"/>
                <w:spacing w:val="-1"/>
              </w:rPr>
              <w:t>р</w:t>
            </w:r>
            <w:r w:rsidRPr="00205DB9"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proofErr w:type="spellEnd"/>
            <w:r w:rsidRPr="00205DB9">
              <w:rPr>
                <w:rFonts w:ascii="Times New Roman" w:hAnsi="Times New Roman"/>
                <w:lang w:val="sr-Cyrl-RS"/>
              </w:rPr>
              <w:t xml:space="preserve"> (</w:t>
            </w:r>
            <w:r w:rsidR="002123D9" w:rsidRPr="00205DB9">
              <w:rPr>
                <w:rFonts w:ascii="Times New Roman" w:hAnsi="Times New Roman"/>
                <w:lang w:val="sr-Cyrl-RS"/>
              </w:rPr>
              <w:t>Станиша П. Коруновић – „Бака Мара“</w:t>
            </w:r>
            <w:r w:rsidRPr="00205DB9"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6015F856" w14:textId="77777777" w:rsidR="000B7A6B" w:rsidRPr="00424945" w:rsidRDefault="000B7A6B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5E4F05B" w14:textId="77777777" w:rsidR="000B7A6B" w:rsidRPr="00424945" w:rsidRDefault="00735AAE" w:rsidP="000B7A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српски језик,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нас, физичко и здравствено васпитање</w:t>
            </w:r>
          </w:p>
        </w:tc>
        <w:tc>
          <w:tcPr>
            <w:tcW w:w="2198" w:type="dxa"/>
            <w:vMerge/>
            <w:shd w:val="clear" w:color="auto" w:fill="auto"/>
          </w:tcPr>
          <w:p w14:paraId="7AE5A939" w14:textId="77777777" w:rsidR="000B7A6B" w:rsidRPr="00424945" w:rsidRDefault="000B7A6B" w:rsidP="000B7A6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812F5E" w:rsidRPr="00424945" w14:paraId="720E7AAB" w14:textId="77777777" w:rsidTr="00A87300">
        <w:trPr>
          <w:trHeight w:val="876"/>
        </w:trPr>
        <w:tc>
          <w:tcPr>
            <w:tcW w:w="1101" w:type="dxa"/>
            <w:shd w:val="clear" w:color="auto" w:fill="auto"/>
            <w:vAlign w:val="center"/>
          </w:tcPr>
          <w:p w14:paraId="46EED6E4" w14:textId="75B4B3F5" w:rsidR="000B7A6B" w:rsidRPr="00B7671B" w:rsidRDefault="00205DB9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МУ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ЧК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СТ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/>
                <w:color w:val="000000"/>
              </w:rPr>
              <w:t>РАЛ</w:t>
            </w:r>
            <w:r>
              <w:rPr>
                <w:rFonts w:ascii="Times New Roman" w:eastAsia="Times New Roman" w:hAnsi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/>
                <w:color w:val="000000"/>
              </w:rPr>
              <w:t>Ш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О</w:t>
            </w:r>
          </w:p>
        </w:tc>
        <w:tc>
          <w:tcPr>
            <w:tcW w:w="3841" w:type="dxa"/>
            <w:vMerge/>
            <w:shd w:val="clear" w:color="auto" w:fill="auto"/>
          </w:tcPr>
          <w:p w14:paraId="53B6D207" w14:textId="77777777" w:rsidR="000B7A6B" w:rsidRPr="00424945" w:rsidRDefault="000B7A6B" w:rsidP="000B7A6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27A43148" w14:textId="77777777" w:rsidR="000B7A6B" w:rsidRPr="00424945" w:rsidRDefault="000B7A6B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5BE1DA81" w14:textId="3AADED26" w:rsidR="000B7A6B" w:rsidRPr="00424945" w:rsidRDefault="00205DB9" w:rsidP="002123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/>
                <w:color w:val="000000"/>
              </w:rPr>
              <w:t>њ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есме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pacing w:val="-2"/>
                <w:w w:val="101"/>
              </w:rPr>
              <w:t>б</w:t>
            </w:r>
            <w:r>
              <w:rPr>
                <w:rFonts w:ascii="Times New Roman" w:eastAsia="Times New Roman" w:hAnsi="Times New Roman"/>
                <w:color w:val="000000"/>
              </w:rPr>
              <w:t>ору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</w:t>
            </w:r>
            <w:r>
              <w:rPr>
                <w:rFonts w:ascii="Times New Roman" w:eastAsia="Times New Roman" w:hAnsi="Times New Roman"/>
                <w:color w:val="000000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</w:rPr>
              <w:t>ир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а</w:t>
            </w:r>
            <w:r>
              <w:rPr>
                <w:rFonts w:ascii="Times New Roman" w:eastAsia="Times New Roman" w:hAnsi="Times New Roman"/>
                <w:color w:val="000000"/>
              </w:rPr>
              <w:t>њ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-2"/>
              </w:rPr>
              <w:t>п</w:t>
            </w:r>
            <w:r>
              <w:rPr>
                <w:rFonts w:ascii="Times New Roman" w:eastAsia="Times New Roman" w:hAnsi="Times New Roman"/>
                <w:color w:val="000000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proofErr w:type="spellEnd"/>
            <w:r w:rsidRPr="00205DB9">
              <w:rPr>
                <w:rFonts w:ascii="Times New Roman" w:hAnsi="Times New Roman"/>
                <w:lang w:val="sr-Cyrl-RS"/>
              </w:rPr>
              <w:t xml:space="preserve"> </w:t>
            </w:r>
            <w:r w:rsidR="002123D9" w:rsidRPr="00205DB9">
              <w:rPr>
                <w:rFonts w:ascii="Times New Roman" w:hAnsi="Times New Roman"/>
                <w:lang w:val="sr-Cyrl-RS"/>
              </w:rPr>
              <w:t>(Р. Роџерс –„Солмизација“)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02887FF4" w14:textId="77777777" w:rsidR="000B7A6B" w:rsidRPr="00424945" w:rsidRDefault="000B7A6B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9A15522" w14:textId="77777777" w:rsidR="000B7A6B" w:rsidRPr="00424945" w:rsidRDefault="00735AAE" w:rsidP="000B7A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>физичко и здравствено васпитање</w:t>
            </w:r>
          </w:p>
        </w:tc>
        <w:tc>
          <w:tcPr>
            <w:tcW w:w="2198" w:type="dxa"/>
            <w:vMerge/>
            <w:shd w:val="clear" w:color="auto" w:fill="auto"/>
          </w:tcPr>
          <w:p w14:paraId="4D4BDA9C" w14:textId="77777777" w:rsidR="000B7A6B" w:rsidRPr="00424945" w:rsidRDefault="000B7A6B" w:rsidP="000B7A6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812F5E" w:rsidRPr="00424945" w14:paraId="0232E1A4" w14:textId="77777777" w:rsidTr="00A87300">
        <w:trPr>
          <w:trHeight w:val="918"/>
        </w:trPr>
        <w:tc>
          <w:tcPr>
            <w:tcW w:w="1101" w:type="dxa"/>
            <w:shd w:val="clear" w:color="auto" w:fill="auto"/>
            <w:vAlign w:val="center"/>
          </w:tcPr>
          <w:p w14:paraId="3084F6D2" w14:textId="6812A7F7" w:rsidR="000B7A6B" w:rsidRPr="00424945" w:rsidRDefault="00205DB9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/>
                <w:color w:val="000000"/>
              </w:rPr>
              <w:t>Ђ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</w:rPr>
              <w:t>Њ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КЕ</w:t>
            </w:r>
          </w:p>
        </w:tc>
        <w:tc>
          <w:tcPr>
            <w:tcW w:w="3841" w:type="dxa"/>
            <w:vMerge/>
            <w:shd w:val="clear" w:color="auto" w:fill="auto"/>
          </w:tcPr>
          <w:p w14:paraId="77FDA423" w14:textId="77777777" w:rsidR="000B7A6B" w:rsidRPr="00424945" w:rsidRDefault="000B7A6B" w:rsidP="000B7A6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588EC85A" w14:textId="77777777" w:rsidR="000B7A6B" w:rsidRPr="00424945" w:rsidRDefault="000B7A6B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0742138C" w14:textId="5006B25C" w:rsidR="000B7A6B" w:rsidRPr="00424945" w:rsidRDefault="00205DB9" w:rsidP="00205D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Т</w:t>
            </w:r>
            <w:r>
              <w:rPr>
                <w:rFonts w:ascii="Times New Roman" w:eastAsia="Times New Roman" w:hAnsi="Times New Roman"/>
                <w:color w:val="000000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ај</w:t>
            </w:r>
            <w:r>
              <w:rPr>
                <w:rFonts w:ascii="Times New Roman" w:eastAsia="Times New Roman" w:hAnsi="Times New Roman"/>
                <w:color w:val="000000"/>
                <w:spacing w:val="-2"/>
                <w:w w:val="101"/>
              </w:rPr>
              <w:t>а</w:t>
            </w:r>
            <w:r>
              <w:rPr>
                <w:rFonts w:ascii="Times New Roman" w:eastAsia="Times New Roman" w:hAnsi="Times New Roman"/>
                <w:color w:val="000000"/>
              </w:rPr>
              <w:t>њ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/>
                <w:color w:val="000000"/>
              </w:rPr>
              <w:t>онов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см</w:t>
            </w:r>
            <w:r>
              <w:rPr>
                <w:rFonts w:ascii="Times New Roman" w:eastAsia="Times New Roman" w:hAnsi="Times New Roman"/>
                <w:color w:val="000000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ч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</w:rPr>
              <w:t>твртин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/>
                <w:color w:val="000000"/>
              </w:rPr>
              <w:t>уз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при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ме</w:t>
            </w:r>
            <w:r>
              <w:rPr>
                <w:rFonts w:ascii="Times New Roman" w:eastAsia="Times New Roman" w:hAnsi="Times New Roman"/>
                <w:color w:val="000000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ма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/>
                <w:color w:val="000000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ј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а</w:t>
            </w:r>
            <w:r>
              <w:rPr>
                <w:rFonts w:ascii="Times New Roman" w:eastAsia="Times New Roman" w:hAnsi="Times New Roman"/>
                <w:color w:val="000000"/>
              </w:rPr>
              <w:t>лиц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-3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ме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уз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по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к</w:t>
            </w:r>
            <w:r>
              <w:rPr>
                <w:rFonts w:ascii="Times New Roman" w:eastAsia="Times New Roman" w:hAnsi="Times New Roman"/>
                <w:color w:val="000000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</w:rPr>
              <w:t>т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/>
                <w:color w:val="000000"/>
              </w:rPr>
              <w:t>лу</w:t>
            </w:r>
            <w:r>
              <w:rPr>
                <w:rFonts w:ascii="Times New Roman" w:eastAsia="Times New Roman" w:hAnsi="Times New Roman"/>
                <w:color w:val="000000"/>
                <w:spacing w:val="1"/>
              </w:rPr>
              <w:t>ш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а</w:t>
            </w:r>
            <w:r>
              <w:rPr>
                <w:rFonts w:ascii="Times New Roman" w:eastAsia="Times New Roman" w:hAnsi="Times New Roman"/>
                <w:color w:val="000000"/>
              </w:rPr>
              <w:t>њ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и </w:t>
            </w:r>
            <w:proofErr w:type="spellStart"/>
            <w:r w:rsidRPr="00205DB9">
              <w:rPr>
                <w:rFonts w:ascii="Times New Roman" w:eastAsia="Times New Roman" w:hAnsi="Times New Roman"/>
                <w:color w:val="000000"/>
              </w:rPr>
              <w:t>и</w:t>
            </w:r>
            <w:r w:rsidRPr="00205DB9">
              <w:rPr>
                <w:rFonts w:ascii="Times New Roman" w:eastAsia="Times New Roman" w:hAnsi="Times New Roman"/>
                <w:color w:val="000000"/>
                <w:spacing w:val="-1"/>
              </w:rPr>
              <w:t>зв</w:t>
            </w:r>
            <w:r w:rsidRPr="00205DB9">
              <w:rPr>
                <w:rFonts w:ascii="Times New Roman" w:eastAsia="Times New Roman" w:hAnsi="Times New Roman"/>
                <w:color w:val="000000"/>
              </w:rPr>
              <w:t>о</w:t>
            </w:r>
            <w:r w:rsidRPr="00205DB9">
              <w:rPr>
                <w:rFonts w:ascii="Times New Roman" w:eastAsia="Times New Roman" w:hAnsi="Times New Roman"/>
                <w:color w:val="000000"/>
                <w:w w:val="101"/>
              </w:rPr>
              <w:t>ђе</w:t>
            </w:r>
            <w:r w:rsidRPr="00205DB9">
              <w:rPr>
                <w:rFonts w:ascii="Times New Roman" w:eastAsia="Times New Roman" w:hAnsi="Times New Roman"/>
                <w:color w:val="000000"/>
              </w:rPr>
              <w:t>њ</w:t>
            </w:r>
            <w:r w:rsidRPr="00205DB9"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proofErr w:type="spellEnd"/>
            <w:r w:rsidRPr="00205DB9">
              <w:rPr>
                <w:rFonts w:ascii="Times New Roman" w:hAnsi="Times New Roman"/>
                <w:lang w:val="sr-Cyrl-RS"/>
              </w:rPr>
              <w:t xml:space="preserve"> (</w:t>
            </w:r>
            <w:r w:rsidR="000B7A6B" w:rsidRPr="00205DB9">
              <w:rPr>
                <w:rFonts w:ascii="Times New Roman" w:hAnsi="Times New Roman"/>
                <w:lang w:val="sr-Cyrl-RS"/>
              </w:rPr>
              <w:t>Мирослава Петров</w:t>
            </w:r>
            <w:r w:rsidR="00735AAE" w:rsidRPr="00205DB9">
              <w:rPr>
                <w:rFonts w:ascii="Times New Roman" w:hAnsi="Times New Roman"/>
                <w:lang w:val="sr-Cyrl-RS"/>
              </w:rPr>
              <w:t xml:space="preserve"> – </w:t>
            </w:r>
            <w:r w:rsidR="000B7A6B" w:rsidRPr="00205DB9">
              <w:rPr>
                <w:rFonts w:ascii="Times New Roman" w:hAnsi="Times New Roman"/>
                <w:lang w:val="sr-Cyrl-RS"/>
              </w:rPr>
              <w:t>„</w:t>
            </w:r>
            <w:r w:rsidR="006065B5" w:rsidRPr="00205DB9">
              <w:rPr>
                <w:rFonts w:ascii="Times New Roman" w:hAnsi="Times New Roman"/>
                <w:lang w:val="sr-Latn-RS"/>
              </w:rPr>
              <w:t>Мој д</w:t>
            </w:r>
            <w:r w:rsidR="000B7A6B" w:rsidRPr="00205DB9">
              <w:rPr>
                <w:rFonts w:ascii="Times New Roman" w:hAnsi="Times New Roman"/>
                <w:lang w:val="sr-Cyrl-RS"/>
              </w:rPr>
              <w:t>еда“</w:t>
            </w:r>
            <w:r w:rsidRPr="00205DB9"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0CF49989" w14:textId="77777777" w:rsidR="000B7A6B" w:rsidRPr="00424945" w:rsidRDefault="000B7A6B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1EB2CEAD" w14:textId="77777777" w:rsidR="000B7A6B" w:rsidRPr="00424945" w:rsidRDefault="00735AAE" w:rsidP="000B7A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198" w:type="dxa"/>
            <w:vMerge/>
            <w:shd w:val="clear" w:color="auto" w:fill="auto"/>
          </w:tcPr>
          <w:p w14:paraId="4CAF7546" w14:textId="77777777" w:rsidR="000B7A6B" w:rsidRPr="00424945" w:rsidRDefault="000B7A6B" w:rsidP="000B7A6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812F5E" w:rsidRPr="00424945" w14:paraId="41E0B3BB" w14:textId="77777777" w:rsidTr="00A87300">
        <w:trPr>
          <w:trHeight w:val="571"/>
        </w:trPr>
        <w:tc>
          <w:tcPr>
            <w:tcW w:w="1101" w:type="dxa"/>
            <w:shd w:val="clear" w:color="auto" w:fill="auto"/>
            <w:vAlign w:val="center"/>
          </w:tcPr>
          <w:p w14:paraId="7506F092" w14:textId="5FE9D07F" w:rsidR="000B7A6B" w:rsidRPr="00424945" w:rsidRDefault="00205DB9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/>
                <w:color w:val="000000"/>
              </w:rPr>
              <w:t>Ђ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</w:rPr>
              <w:t>Њ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КЕ</w:t>
            </w:r>
          </w:p>
        </w:tc>
        <w:tc>
          <w:tcPr>
            <w:tcW w:w="3841" w:type="dxa"/>
            <w:vMerge/>
            <w:shd w:val="clear" w:color="auto" w:fill="auto"/>
          </w:tcPr>
          <w:p w14:paraId="26480063" w14:textId="77777777" w:rsidR="000B7A6B" w:rsidRPr="00424945" w:rsidRDefault="000B7A6B" w:rsidP="000B7A6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33439D5F" w14:textId="77777777" w:rsidR="000B7A6B" w:rsidRPr="00424945" w:rsidRDefault="000B7A6B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43F92352" w14:textId="77777777" w:rsidR="000B7A6B" w:rsidRPr="0089541D" w:rsidRDefault="000B7A6B" w:rsidP="000B7A6B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89541D">
              <w:rPr>
                <w:rFonts w:ascii="Times New Roman" w:hAnsi="Times New Roman"/>
                <w:lang w:val="sr-Cyrl-RS"/>
              </w:rPr>
              <w:t>Извођење научених песама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47CCEA83" w14:textId="77777777" w:rsidR="000B7A6B" w:rsidRPr="00424945" w:rsidRDefault="000B7A6B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утврђивање, провера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1B4D88BF" w14:textId="77777777" w:rsidR="000B7A6B" w:rsidRPr="00424945" w:rsidRDefault="00735AAE" w:rsidP="000B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2494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-</w:t>
            </w:r>
          </w:p>
        </w:tc>
        <w:tc>
          <w:tcPr>
            <w:tcW w:w="2198" w:type="dxa"/>
            <w:vMerge/>
            <w:shd w:val="clear" w:color="auto" w:fill="auto"/>
          </w:tcPr>
          <w:p w14:paraId="0883C31C" w14:textId="77777777" w:rsidR="000B7A6B" w:rsidRPr="00424945" w:rsidRDefault="000B7A6B" w:rsidP="000B7A6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645BED5D" w14:textId="77777777" w:rsidR="00A75BD3" w:rsidRPr="00424945" w:rsidRDefault="00A75BD3" w:rsidP="005A4D8B">
      <w:pPr>
        <w:rPr>
          <w:lang w:val="sr-Cyrl-RS"/>
        </w:rPr>
      </w:pPr>
    </w:p>
    <w:sectPr w:rsidR="00A75BD3" w:rsidRPr="00424945" w:rsidSect="008312E0">
      <w:footerReference w:type="default" r:id="rId7"/>
      <w:footerReference w:type="first" r:id="rId8"/>
      <w:type w:val="continuous"/>
      <w:pgSz w:w="16838" w:h="11906" w:orient="landscape" w:code="9"/>
      <w:pgMar w:top="1701" w:right="851" w:bottom="1701" w:left="85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B9CB8A" w14:textId="77777777" w:rsidR="00477A33" w:rsidRDefault="00477A33" w:rsidP="00C47C26">
      <w:pPr>
        <w:spacing w:after="0" w:line="240" w:lineRule="auto"/>
      </w:pPr>
      <w:r>
        <w:separator/>
      </w:r>
    </w:p>
  </w:endnote>
  <w:endnote w:type="continuationSeparator" w:id="0">
    <w:p w14:paraId="130C9168" w14:textId="77777777" w:rsidR="00477A33" w:rsidRDefault="00477A33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3DD32" w14:textId="77777777" w:rsidR="004C4677" w:rsidRDefault="004C46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5AAE">
      <w:rPr>
        <w:noProof/>
      </w:rPr>
      <w:t>2</w:t>
    </w:r>
    <w:r>
      <w:rPr>
        <w:noProof/>
      </w:rPr>
      <w:fldChar w:fldCharType="end"/>
    </w:r>
  </w:p>
  <w:p w14:paraId="4B997C96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3ACCB" w14:textId="77777777" w:rsidR="004C4677" w:rsidRDefault="004C46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5AAE">
      <w:rPr>
        <w:noProof/>
      </w:rPr>
      <w:t>1</w:t>
    </w:r>
    <w:r>
      <w:rPr>
        <w:noProof/>
      </w:rPr>
      <w:fldChar w:fldCharType="end"/>
    </w:r>
  </w:p>
  <w:p w14:paraId="52E8E613" w14:textId="77777777" w:rsidR="00BA2B2B" w:rsidRDefault="00BA2B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4B5A1" w14:textId="77777777" w:rsidR="00477A33" w:rsidRDefault="00477A33" w:rsidP="00C47C26">
      <w:pPr>
        <w:spacing w:after="0" w:line="240" w:lineRule="auto"/>
      </w:pPr>
      <w:r>
        <w:separator/>
      </w:r>
    </w:p>
  </w:footnote>
  <w:footnote w:type="continuationSeparator" w:id="0">
    <w:p w14:paraId="23FED289" w14:textId="77777777" w:rsidR="00477A33" w:rsidRDefault="00477A33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6F1D8C"/>
    <w:multiLevelType w:val="hybridMultilevel"/>
    <w:tmpl w:val="C1D0CEA8"/>
    <w:lvl w:ilvl="0" w:tplc="71A2F84A">
      <w:start w:val="5"/>
      <w:numFmt w:val="bullet"/>
      <w:lvlText w:val="-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3962BE"/>
    <w:multiLevelType w:val="hybridMultilevel"/>
    <w:tmpl w:val="A7ACF80A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0107F8"/>
    <w:multiLevelType w:val="hybridMultilevel"/>
    <w:tmpl w:val="7924B548"/>
    <w:lvl w:ilvl="0" w:tplc="0D26D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5100F"/>
    <w:multiLevelType w:val="multilevel"/>
    <w:tmpl w:val="BE34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9" w15:restartNumberingAfterBreak="0">
    <w:nsid w:val="52FA7871"/>
    <w:multiLevelType w:val="hybridMultilevel"/>
    <w:tmpl w:val="CAFCC0B4"/>
    <w:lvl w:ilvl="0" w:tplc="63646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624650"/>
    <w:multiLevelType w:val="hybridMultilevel"/>
    <w:tmpl w:val="7E60A2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F454F"/>
    <w:multiLevelType w:val="hybridMultilevel"/>
    <w:tmpl w:val="635652E0"/>
    <w:lvl w:ilvl="0" w:tplc="63646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6"/>
  </w:num>
  <w:num w:numId="4">
    <w:abstractNumId w:val="15"/>
  </w:num>
  <w:num w:numId="5">
    <w:abstractNumId w:val="2"/>
  </w:num>
  <w:num w:numId="6">
    <w:abstractNumId w:val="12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17"/>
  </w:num>
  <w:num w:numId="12">
    <w:abstractNumId w:val="14"/>
  </w:num>
  <w:num w:numId="13">
    <w:abstractNumId w:val="3"/>
  </w:num>
  <w:num w:numId="14">
    <w:abstractNumId w:val="6"/>
  </w:num>
  <w:num w:numId="15">
    <w:abstractNumId w:val="9"/>
  </w:num>
  <w:num w:numId="16">
    <w:abstractNumId w:val="13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415"/>
    <w:rsid w:val="0000679A"/>
    <w:rsid w:val="00012768"/>
    <w:rsid w:val="0009655D"/>
    <w:rsid w:val="000A3415"/>
    <w:rsid w:val="000B7A6B"/>
    <w:rsid w:val="00122CD7"/>
    <w:rsid w:val="0017047C"/>
    <w:rsid w:val="00177561"/>
    <w:rsid w:val="001F56FB"/>
    <w:rsid w:val="00205DB9"/>
    <w:rsid w:val="002123D9"/>
    <w:rsid w:val="002129D9"/>
    <w:rsid w:val="00214E26"/>
    <w:rsid w:val="00270732"/>
    <w:rsid w:val="002875A7"/>
    <w:rsid w:val="003348A8"/>
    <w:rsid w:val="00385B79"/>
    <w:rsid w:val="003C570D"/>
    <w:rsid w:val="003F0B95"/>
    <w:rsid w:val="003F1657"/>
    <w:rsid w:val="0040195C"/>
    <w:rsid w:val="00403FD4"/>
    <w:rsid w:val="00424945"/>
    <w:rsid w:val="004362EA"/>
    <w:rsid w:val="00470938"/>
    <w:rsid w:val="00477A33"/>
    <w:rsid w:val="004C4677"/>
    <w:rsid w:val="005074E5"/>
    <w:rsid w:val="0052351C"/>
    <w:rsid w:val="00545483"/>
    <w:rsid w:val="0055037D"/>
    <w:rsid w:val="005A4D8B"/>
    <w:rsid w:val="005E2280"/>
    <w:rsid w:val="006065B5"/>
    <w:rsid w:val="0060728E"/>
    <w:rsid w:val="006808D3"/>
    <w:rsid w:val="006959E0"/>
    <w:rsid w:val="006C2AD1"/>
    <w:rsid w:val="006E77F3"/>
    <w:rsid w:val="006F1BE6"/>
    <w:rsid w:val="00710069"/>
    <w:rsid w:val="00711A2A"/>
    <w:rsid w:val="00721A10"/>
    <w:rsid w:val="00735AAE"/>
    <w:rsid w:val="007641DF"/>
    <w:rsid w:val="00773CC5"/>
    <w:rsid w:val="0078291C"/>
    <w:rsid w:val="0079797B"/>
    <w:rsid w:val="007F13CF"/>
    <w:rsid w:val="00812F5E"/>
    <w:rsid w:val="008312E0"/>
    <w:rsid w:val="00843CF9"/>
    <w:rsid w:val="0089541D"/>
    <w:rsid w:val="008A4F34"/>
    <w:rsid w:val="008C4C0C"/>
    <w:rsid w:val="008E47BA"/>
    <w:rsid w:val="00900CA1"/>
    <w:rsid w:val="009A3DE3"/>
    <w:rsid w:val="009F7933"/>
    <w:rsid w:val="00A07B71"/>
    <w:rsid w:val="00A214E6"/>
    <w:rsid w:val="00A63FF3"/>
    <w:rsid w:val="00A72263"/>
    <w:rsid w:val="00A7332A"/>
    <w:rsid w:val="00A75BD3"/>
    <w:rsid w:val="00A87300"/>
    <w:rsid w:val="00AA6160"/>
    <w:rsid w:val="00AD5C4F"/>
    <w:rsid w:val="00B057D6"/>
    <w:rsid w:val="00B751DF"/>
    <w:rsid w:val="00B7671B"/>
    <w:rsid w:val="00BA2B2B"/>
    <w:rsid w:val="00BA69FC"/>
    <w:rsid w:val="00C226B6"/>
    <w:rsid w:val="00C26607"/>
    <w:rsid w:val="00C4093D"/>
    <w:rsid w:val="00C47C26"/>
    <w:rsid w:val="00C73500"/>
    <w:rsid w:val="00C918A7"/>
    <w:rsid w:val="00CB6EE2"/>
    <w:rsid w:val="00CC410A"/>
    <w:rsid w:val="00D3248D"/>
    <w:rsid w:val="00D3552D"/>
    <w:rsid w:val="00DE3411"/>
    <w:rsid w:val="00E035DF"/>
    <w:rsid w:val="00E138BA"/>
    <w:rsid w:val="00E47011"/>
    <w:rsid w:val="00E53304"/>
    <w:rsid w:val="00E90080"/>
    <w:rsid w:val="00EB20FC"/>
    <w:rsid w:val="00ED2B9B"/>
    <w:rsid w:val="00F37A4D"/>
    <w:rsid w:val="00F403D0"/>
    <w:rsid w:val="00F83DD1"/>
    <w:rsid w:val="00F841A0"/>
    <w:rsid w:val="00F8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768DD"/>
  <w15:chartTrackingRefBased/>
  <w15:docId w15:val="{B29DF9F0-F4FB-476C-A8A3-FC8FAEB1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  <w:rPr>
      <w:lang w:val="x-none" w:eastAsia="x-none"/>
    </w:r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character" w:styleId="CommentReference">
    <w:name w:val="annotation reference"/>
    <w:uiPriority w:val="99"/>
    <w:semiHidden/>
    <w:unhideWhenUsed/>
    <w:rsid w:val="004249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945"/>
    <w:pPr>
      <w:spacing w:after="160" w:line="259" w:lineRule="auto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424945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4945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</dc:creator>
  <cp:keywords/>
  <dc:description/>
  <cp:lastModifiedBy>Jelena Pavlovic</cp:lastModifiedBy>
  <cp:revision>8</cp:revision>
  <cp:lastPrinted>2019-11-22T09:42:00Z</cp:lastPrinted>
  <dcterms:created xsi:type="dcterms:W3CDTF">2020-09-24T20:20:00Z</dcterms:created>
  <dcterms:modified xsi:type="dcterms:W3CDTF">2020-09-25T07:36:00Z</dcterms:modified>
</cp:coreProperties>
</file>